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37" w:rsidRPr="00F02D4F" w:rsidRDefault="00285737" w:rsidP="00880446">
      <w:pPr>
        <w:pStyle w:val="1"/>
        <w:rPr>
          <w:rFonts w:asciiTheme="majorEastAsia" w:eastAsiaTheme="majorEastAsia" w:hAnsiTheme="majorEastAsia"/>
          <w:bCs w:val="0"/>
          <w:noProof/>
          <w:color w:val="000000"/>
          <w:sz w:val="28"/>
          <w:szCs w:val="27"/>
        </w:rPr>
      </w:pPr>
      <w:r w:rsidRPr="00F02D4F">
        <w:rPr>
          <w:rFonts w:asciiTheme="majorEastAsia" w:eastAsiaTheme="majorEastAsia" w:hAnsiTheme="majorEastAsia" w:hint="eastAsia"/>
          <w:bCs w:val="0"/>
          <w:noProof/>
          <w:color w:val="000000"/>
          <w:sz w:val="28"/>
          <w:szCs w:val="27"/>
        </w:rPr>
        <w:t>108年10月03日</w:t>
      </w:r>
      <w:r w:rsidR="00F02D4F">
        <w:rPr>
          <w:rFonts w:asciiTheme="majorEastAsia" w:eastAsiaTheme="majorEastAsia" w:hAnsiTheme="majorEastAsia" w:hint="eastAsia"/>
          <w:bCs w:val="0"/>
          <w:noProof/>
          <w:color w:val="000000"/>
          <w:sz w:val="28"/>
          <w:szCs w:val="27"/>
        </w:rPr>
        <w:t>(四)</w:t>
      </w:r>
    </w:p>
    <w:tbl>
      <w:tblPr>
        <w:tblStyle w:val="1-5"/>
        <w:tblW w:w="5000" w:type="pct"/>
        <w:tblLook w:val="01E0" w:firstRow="1" w:lastRow="1" w:firstColumn="1" w:lastColumn="1" w:noHBand="0" w:noVBand="0"/>
      </w:tblPr>
      <w:tblGrid>
        <w:gridCol w:w="2028"/>
        <w:gridCol w:w="4029"/>
        <w:gridCol w:w="2465"/>
      </w:tblGrid>
      <w:tr w:rsidR="00285737" w:rsidRPr="00F02D4F" w:rsidTr="00766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規劃內容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43693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備註</w:t>
            </w:r>
          </w:p>
        </w:tc>
      </w:tr>
      <w:tr w:rsidR="00285737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bottom w:val="single" w:sz="2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07:30-08:00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top w:val="single" w:sz="18" w:space="0" w:color="4BACC6" w:themeColor="accent5"/>
              <w:bottom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Cs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/>
              </w:rPr>
              <w:t>集合與報到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top w:val="single" w:sz="18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color w:val="000000"/>
              </w:rPr>
            </w:pPr>
          </w:p>
        </w:tc>
      </w:tr>
      <w:tr w:rsidR="00285737" w:rsidRPr="00F02D4F" w:rsidTr="00766CE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85737" w:rsidRPr="00F02D4F" w:rsidRDefault="009A2B25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>
              <w:rPr>
                <w:rFonts w:asciiTheme="majorEastAsia" w:eastAsiaTheme="majorEastAsia" w:hAnsiTheme="majorEastAsia" w:cs="標楷體" w:hint="eastAsia"/>
                <w:bCs w:val="0"/>
              </w:rPr>
              <w:t>08:00-12:3</w:t>
            </w:r>
            <w:r w:rsidR="00285737"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車程時間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</w:p>
        </w:tc>
      </w:tr>
      <w:tr w:rsidR="00285737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</w:rPr>
            </w:pPr>
            <w:r w:rsidRPr="00F02D4F">
              <w:rPr>
                <w:rFonts w:asciiTheme="majorEastAsia" w:eastAsiaTheme="majorEastAsia" w:hAnsiTheme="majorEastAsia" w:cs="標楷體" w:hint="eastAsia"/>
              </w:rPr>
              <w:t>12:</w:t>
            </w:r>
            <w:r w:rsidR="009A2B25">
              <w:rPr>
                <w:rFonts w:asciiTheme="majorEastAsia" w:eastAsiaTheme="majorEastAsia" w:hAnsiTheme="majorEastAsia" w:cs="標楷體" w:hint="eastAsia"/>
              </w:rPr>
              <w:t>3</w:t>
            </w:r>
            <w:r w:rsidRPr="00F02D4F">
              <w:rPr>
                <w:rFonts w:asciiTheme="majorEastAsia" w:eastAsiaTheme="majorEastAsia" w:hAnsiTheme="majorEastAsia" w:cs="標楷體" w:hint="eastAsia"/>
              </w:rPr>
              <w:t>0-1</w:t>
            </w:r>
            <w:r w:rsidR="009A2B25">
              <w:rPr>
                <w:rFonts w:asciiTheme="majorEastAsia" w:eastAsiaTheme="majorEastAsia" w:hAnsiTheme="majorEastAsia" w:cs="標楷體" w:hint="eastAsia"/>
              </w:rPr>
              <w:t>4:0</w:t>
            </w:r>
            <w:r w:rsidRPr="00F02D4F">
              <w:rPr>
                <w:rFonts w:asciiTheme="majorEastAsia" w:eastAsiaTheme="majorEastAsia" w:hAnsiTheme="majorEastAsia" w:cs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餐敘交流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43693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10人圓桌餐</w:t>
            </w:r>
          </w:p>
        </w:tc>
      </w:tr>
      <w:tr w:rsidR="00285737" w:rsidRPr="00F02D4F" w:rsidTr="00766CE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</w:t>
            </w:r>
            <w:r w:rsidR="009A2B25">
              <w:rPr>
                <w:rFonts w:asciiTheme="majorEastAsia" w:eastAsiaTheme="majorEastAsia" w:hAnsiTheme="majorEastAsia" w:cs="標楷體" w:hint="eastAsia"/>
                <w:bCs w:val="0"/>
              </w:rPr>
              <w:t>4:00-15:3</w:t>
            </w: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參觀台灣國家婦女館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</w:p>
        </w:tc>
      </w:tr>
      <w:tr w:rsidR="009A2B25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9A2B25" w:rsidRPr="00F02D4F" w:rsidRDefault="009A2B25" w:rsidP="00A55D6A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</w:rPr>
            </w:pPr>
            <w:r>
              <w:rPr>
                <w:rFonts w:asciiTheme="majorEastAsia" w:eastAsiaTheme="majorEastAsia" w:hAnsiTheme="majorEastAsia" w:cs="標楷體" w:hint="eastAsia"/>
                <w:bCs w:val="0"/>
              </w:rPr>
              <w:t>15</w:t>
            </w:r>
            <w:r>
              <w:rPr>
                <w:rFonts w:asciiTheme="majorEastAsia" w:eastAsiaTheme="majorEastAsia" w:hAnsiTheme="majorEastAsia" w:cs="標楷體" w:hint="eastAsia"/>
                <w:bCs w:val="0"/>
              </w:rPr>
              <w:t>:3</w:t>
            </w: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  <w:r>
              <w:rPr>
                <w:rFonts w:asciiTheme="majorEastAsia" w:eastAsiaTheme="majorEastAsia" w:hAnsiTheme="majorEastAsia" w:cs="標楷體" w:hint="eastAsia"/>
                <w:bCs w:val="0"/>
              </w:rPr>
              <w:t>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9A2B25" w:rsidRPr="00F02D4F" w:rsidRDefault="009A2B25" w:rsidP="00A55D6A">
            <w:pPr>
              <w:jc w:val="both"/>
              <w:rPr>
                <w:rFonts w:asciiTheme="majorEastAsia" w:eastAsiaTheme="majorEastAsia" w:hAnsiTheme="majorEastAsia" w:cs="標楷體" w:hint="eastAsia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茶敘交流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9A2B25" w:rsidRPr="00F02D4F" w:rsidRDefault="009A2B25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</w:p>
        </w:tc>
      </w:tr>
      <w:tr w:rsidR="00285737" w:rsidRPr="00F02D4F" w:rsidTr="00766CE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16:00-16:30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9A2B25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車程時間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color w:val="000000"/>
              </w:rPr>
            </w:pPr>
          </w:p>
        </w:tc>
      </w:tr>
      <w:tr w:rsidR="00285737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bottom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16:30-18:30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bottom w:val="single" w:sz="4" w:space="0" w:color="4BACC6" w:themeColor="accent5"/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性別地標小旅行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9A2B25" w:rsidP="00A55D6A">
            <w:pPr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  <w:r>
              <w:rPr>
                <w:rFonts w:asciiTheme="majorEastAsia" w:eastAsiaTheme="majorEastAsia" w:hAnsiTheme="majorEastAsia" w:cs="標楷體" w:hint="eastAsia"/>
                <w:b w:val="0"/>
                <w:bCs w:val="0"/>
                <w:color w:val="000000"/>
              </w:rPr>
              <w:t>大稻</w:t>
            </w:r>
            <w:proofErr w:type="gramStart"/>
            <w:r>
              <w:rPr>
                <w:rFonts w:asciiTheme="majorEastAsia" w:eastAsiaTheme="majorEastAsia" w:hAnsiTheme="majorEastAsia" w:cs="標楷體" w:hint="eastAsia"/>
                <w:b w:val="0"/>
                <w:bCs w:val="0"/>
                <w:color w:val="000000"/>
              </w:rPr>
              <w:t>埕</w:t>
            </w:r>
            <w:proofErr w:type="gramEnd"/>
            <w:r>
              <w:rPr>
                <w:rFonts w:asciiTheme="majorEastAsia" w:eastAsiaTheme="majorEastAsia" w:hAnsiTheme="majorEastAsia" w:cs="標楷體" w:hint="eastAsia"/>
                <w:b w:val="0"/>
                <w:bCs w:val="0"/>
                <w:color w:val="000000"/>
              </w:rPr>
              <w:t>女性空間</w:t>
            </w:r>
          </w:p>
        </w:tc>
      </w:tr>
      <w:tr w:rsidR="00285737" w:rsidRPr="00F02D4F" w:rsidTr="00766C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top w:val="single" w:sz="4" w:space="0" w:color="4BACC6" w:themeColor="accent5"/>
              <w:bottom w:val="single" w:sz="2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18:30-19:00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top w:val="single" w:sz="4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43693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住宿點</w:t>
            </w:r>
            <w:proofErr w:type="gramStart"/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接駁及房間</w:t>
            </w:r>
            <w:proofErr w:type="gramEnd"/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分配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top w:val="single" w:sz="4" w:space="0" w:color="4BACC6" w:themeColor="accent5"/>
              <w:left w:val="single" w:sz="2" w:space="0" w:color="4BACC6" w:themeColor="accent5"/>
              <w:bottom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43693" w:rsidP="00A55D6A">
            <w:pPr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晚餐敬請自理</w:t>
            </w:r>
          </w:p>
        </w:tc>
      </w:tr>
    </w:tbl>
    <w:p w:rsidR="00285737" w:rsidRPr="00F02D4F" w:rsidRDefault="00285737" w:rsidP="00880446">
      <w:pPr>
        <w:pStyle w:val="1"/>
        <w:rPr>
          <w:rFonts w:asciiTheme="majorEastAsia" w:eastAsiaTheme="majorEastAsia" w:hAnsiTheme="majorEastAsia"/>
          <w:bCs w:val="0"/>
          <w:noProof/>
          <w:color w:val="000000"/>
          <w:sz w:val="28"/>
          <w:szCs w:val="27"/>
        </w:rPr>
      </w:pPr>
      <w:r w:rsidRPr="00F02D4F">
        <w:rPr>
          <w:rFonts w:asciiTheme="majorEastAsia" w:eastAsiaTheme="majorEastAsia" w:hAnsiTheme="majorEastAsia" w:hint="eastAsia"/>
          <w:bCs w:val="0"/>
          <w:noProof/>
          <w:color w:val="000000"/>
          <w:sz w:val="28"/>
          <w:szCs w:val="27"/>
        </w:rPr>
        <w:t>108年10月04日</w:t>
      </w:r>
      <w:r w:rsidR="00F02D4F">
        <w:rPr>
          <w:rFonts w:asciiTheme="majorEastAsia" w:eastAsiaTheme="majorEastAsia" w:hAnsiTheme="majorEastAsia" w:hint="eastAsia"/>
          <w:bCs w:val="0"/>
          <w:noProof/>
          <w:color w:val="000000"/>
          <w:sz w:val="28"/>
          <w:szCs w:val="27"/>
        </w:rPr>
        <w:t>(五)</w:t>
      </w:r>
    </w:p>
    <w:tbl>
      <w:tblPr>
        <w:tblStyle w:val="1-5"/>
        <w:tblW w:w="5000" w:type="pct"/>
        <w:tblLook w:val="01E0" w:firstRow="1" w:lastRow="1" w:firstColumn="1" w:lastColumn="1" w:noHBand="0" w:noVBand="0"/>
      </w:tblPr>
      <w:tblGrid>
        <w:gridCol w:w="2028"/>
        <w:gridCol w:w="4029"/>
        <w:gridCol w:w="2465"/>
      </w:tblGrid>
      <w:tr w:rsidR="00285737" w:rsidRPr="00F02D4F" w:rsidTr="00766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規劃內容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bottom w:val="single" w:sz="18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43693" w:rsidP="00A55D6A">
            <w:pPr>
              <w:ind w:leftChars="-2" w:left="-5" w:firstLineChars="64" w:firstLine="154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備註</w:t>
            </w:r>
          </w:p>
        </w:tc>
      </w:tr>
      <w:tr w:rsidR="00285737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bottom w:val="single" w:sz="2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09:30-10:00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top w:val="single" w:sz="18" w:space="0" w:color="4BACC6" w:themeColor="accent5"/>
              <w:bottom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/>
              </w:rPr>
              <w:t>集合與報到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top w:val="single" w:sz="18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color w:val="000000"/>
              </w:rPr>
            </w:pPr>
          </w:p>
        </w:tc>
      </w:tr>
      <w:tr w:rsidR="00285737" w:rsidRPr="00F02D4F" w:rsidTr="00766CE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85737" w:rsidRPr="00F02D4F" w:rsidRDefault="00285737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10:00</w:t>
            </w:r>
            <w:r w:rsidR="001323F6">
              <w:rPr>
                <w:rFonts w:asciiTheme="majorEastAsia" w:eastAsiaTheme="majorEastAsia" w:hAnsiTheme="majorEastAsia" w:cs="標楷體" w:hint="eastAsia"/>
                <w:bCs w:val="0"/>
              </w:rPr>
              <w:t>-11:00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285737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參訪阿</w:t>
            </w:r>
            <w:proofErr w:type="gramStart"/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嬤</w:t>
            </w:r>
            <w:proofErr w:type="gramEnd"/>
            <w:r w:rsidRPr="00F02D4F">
              <w:rPr>
                <w:rFonts w:asciiTheme="majorEastAsia" w:eastAsiaTheme="majorEastAsia" w:hAnsiTheme="majorEastAsia" w:cs="標楷體" w:hint="eastAsia"/>
                <w:color w:val="000000"/>
              </w:rPr>
              <w:t>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50295" w:rsidRPr="00F02D4F" w:rsidRDefault="00243693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分梯次導</w:t>
            </w:r>
            <w:proofErr w:type="gramStart"/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覽</w:t>
            </w:r>
            <w:proofErr w:type="gramEnd"/>
          </w:p>
        </w:tc>
      </w:tr>
      <w:tr w:rsidR="00243693" w:rsidRPr="00F02D4F" w:rsidTr="0076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43693" w:rsidRPr="00F02D4F" w:rsidRDefault="001323F6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  <w:bCs w:val="0"/>
              </w:rPr>
              <w:t>11:00</w:t>
            </w:r>
            <w:r w:rsidR="00243693" w:rsidRPr="00F02D4F">
              <w:rPr>
                <w:rFonts w:asciiTheme="majorEastAsia" w:eastAsiaTheme="majorEastAsia" w:hAnsiTheme="majorEastAsia" w:cs="標楷體" w:hint="eastAsia"/>
                <w:bCs w:val="0"/>
              </w:rPr>
              <w:t>-1</w:t>
            </w:r>
            <w:r w:rsidR="00736EC2" w:rsidRPr="00F02D4F">
              <w:rPr>
                <w:rFonts w:asciiTheme="majorEastAsia" w:eastAsiaTheme="majorEastAsia" w:hAnsiTheme="majorEastAsia" w:cs="標楷體" w:hint="eastAsia"/>
                <w:bCs w:val="0"/>
              </w:rPr>
              <w:t>3</w:t>
            </w:r>
            <w:r w:rsidR="00243693" w:rsidRPr="00F02D4F">
              <w:rPr>
                <w:rFonts w:asciiTheme="majorEastAsia" w:eastAsiaTheme="majorEastAsia" w:hAnsiTheme="majorEastAsia" w:cs="標楷體" w:hint="eastAsia"/>
                <w:bCs w:val="0"/>
              </w:rPr>
              <w:t>:</w:t>
            </w:r>
            <w:r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  <w:r w:rsidR="00243693"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43693" w:rsidRPr="00F02D4F" w:rsidRDefault="00243693" w:rsidP="00A55D6A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/>
                <w:bCs/>
              </w:rPr>
              <w:t>【專題1】</w:t>
            </w:r>
            <w:r w:rsidRPr="00F02D4F">
              <w:rPr>
                <w:rFonts w:asciiTheme="majorEastAsia" w:eastAsiaTheme="majorEastAsia" w:hAnsiTheme="majorEastAsia" w:hint="eastAsia"/>
                <w:b/>
              </w:rPr>
              <w:t>NPO與</w:t>
            </w:r>
            <w:r w:rsidR="00D97B72">
              <w:rPr>
                <w:rFonts w:asciiTheme="majorEastAsia" w:eastAsiaTheme="majorEastAsia" w:hAnsiTheme="majorEastAsia" w:hint="eastAsia"/>
                <w:b/>
              </w:rPr>
              <w:t>在地社區</w:t>
            </w:r>
            <w:r w:rsidR="00520175">
              <w:rPr>
                <w:rFonts w:asciiTheme="majorEastAsia" w:eastAsiaTheme="majorEastAsia" w:hAnsiTheme="majorEastAsia" w:hint="eastAsia"/>
                <w:b/>
              </w:rPr>
              <w:t>經驗</w:t>
            </w:r>
            <w:bookmarkStart w:id="0" w:name="_GoBack"/>
            <w:bookmarkEnd w:id="0"/>
          </w:p>
          <w:p w:rsidR="00243693" w:rsidRPr="00F02D4F" w:rsidRDefault="00243693" w:rsidP="004D31E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/>
                <w:bCs/>
              </w:rPr>
              <w:t>【專題2】</w:t>
            </w:r>
            <w:r w:rsidR="004D31ED">
              <w:rPr>
                <w:rFonts w:asciiTheme="majorEastAsia" w:eastAsiaTheme="majorEastAsia" w:hAnsiTheme="majorEastAsia" w:hint="eastAsia"/>
                <w:b/>
              </w:rPr>
              <w:t>NPO</w:t>
            </w:r>
            <w:r w:rsidR="004D31ED" w:rsidRPr="00F02D4F">
              <w:rPr>
                <w:rFonts w:asciiTheme="majorEastAsia" w:eastAsiaTheme="majorEastAsia" w:hAnsiTheme="majorEastAsia" w:hint="eastAsia"/>
                <w:b/>
              </w:rPr>
              <w:t>實踐</w:t>
            </w:r>
            <w:r w:rsidR="004D31ED">
              <w:rPr>
                <w:rFonts w:asciiTheme="majorEastAsia" w:eastAsiaTheme="majorEastAsia" w:hAnsiTheme="majorEastAsia" w:hint="eastAsia"/>
                <w:b/>
              </w:rPr>
              <w:t>與困境突破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43693" w:rsidRPr="00F02D4F" w:rsidRDefault="00736EC2" w:rsidP="00A55D6A">
            <w:pP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填寫回饋問卷</w:t>
            </w:r>
          </w:p>
        </w:tc>
      </w:tr>
      <w:tr w:rsidR="00243693" w:rsidRPr="00F02D4F" w:rsidTr="00766CE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shd w:val="clear" w:color="auto" w:fill="DAEEF3" w:themeFill="accent5" w:themeFillTint="33"/>
            <w:vAlign w:val="center"/>
          </w:tcPr>
          <w:p w:rsidR="00243693" w:rsidRPr="00F02D4F" w:rsidRDefault="00736EC2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13:</w:t>
            </w:r>
            <w:r w:rsidR="00AC5155">
              <w:rPr>
                <w:rFonts w:asciiTheme="majorEastAsia" w:eastAsiaTheme="majorEastAsia" w:hAnsiTheme="majorEastAsia" w:cs="標楷體" w:hint="eastAsia"/>
                <w:bCs w:val="0"/>
              </w:rPr>
              <w:t>3</w:t>
            </w: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  <w:r w:rsidRPr="00F02D4F">
              <w:rPr>
                <w:rFonts w:asciiTheme="majorEastAsia" w:eastAsiaTheme="majorEastAsia" w:hAnsiTheme="majorEastAsia" w:cs="標楷體" w:hint="eastAsia"/>
              </w:rPr>
              <w:t>-14:</w:t>
            </w:r>
            <w:r w:rsidR="00AC5155">
              <w:rPr>
                <w:rFonts w:asciiTheme="majorEastAsia" w:eastAsiaTheme="majorEastAsia" w:hAnsiTheme="majorEastAsia" w:cs="標楷體" w:hint="eastAsia"/>
              </w:rPr>
              <w:t>3</w:t>
            </w:r>
            <w:r w:rsidRPr="00F02D4F">
              <w:rPr>
                <w:rFonts w:asciiTheme="majorEastAsia" w:eastAsiaTheme="majorEastAsia" w:hAnsiTheme="majorEastAsia" w:cs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43693" w:rsidRPr="00F02D4F" w:rsidRDefault="00736EC2" w:rsidP="00A55D6A">
            <w:pPr>
              <w:jc w:val="both"/>
              <w:rPr>
                <w:rFonts w:asciiTheme="majorEastAsia" w:eastAsiaTheme="majorEastAsia" w:hAnsiTheme="majorEastAsia" w:cs="標楷體"/>
                <w:bCs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Cs/>
              </w:rPr>
              <w:t>餐敘交流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lef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43693" w:rsidRPr="00F02D4F" w:rsidRDefault="00243693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</w:p>
        </w:tc>
      </w:tr>
      <w:tr w:rsidR="00285737" w:rsidRPr="00F02D4F" w:rsidTr="00766C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tcBorders>
              <w:top w:val="single" w:sz="4" w:space="0" w:color="4BACC6" w:themeColor="accent5"/>
              <w:bottom w:val="single" w:sz="2" w:space="0" w:color="4BACC6" w:themeColor="accent5"/>
            </w:tcBorders>
            <w:shd w:val="clear" w:color="auto" w:fill="DAEEF3" w:themeFill="accent5" w:themeFillTint="33"/>
            <w:vAlign w:val="center"/>
          </w:tcPr>
          <w:p w:rsidR="00285737" w:rsidRPr="00F02D4F" w:rsidRDefault="00736EC2" w:rsidP="00A55D6A">
            <w:pPr>
              <w:snapToGrid w:val="0"/>
              <w:jc w:val="center"/>
              <w:rPr>
                <w:rFonts w:asciiTheme="majorEastAsia" w:eastAsiaTheme="majorEastAsia" w:hAnsiTheme="majorEastAsia" w:cs="標楷體"/>
                <w:bCs w:val="0"/>
              </w:rPr>
            </w:pPr>
            <w:r w:rsidRPr="00F02D4F">
              <w:rPr>
                <w:rFonts w:asciiTheme="majorEastAsia" w:eastAsiaTheme="majorEastAsia" w:hAnsiTheme="majorEastAsia" w:cs="標楷體" w:hint="eastAsia"/>
              </w:rPr>
              <w:t>14:</w:t>
            </w:r>
            <w:r w:rsidR="00AC5155">
              <w:rPr>
                <w:rFonts w:asciiTheme="majorEastAsia" w:eastAsiaTheme="majorEastAsia" w:hAnsiTheme="majorEastAsia" w:cs="標楷體" w:hint="eastAsia"/>
              </w:rPr>
              <w:t>3</w:t>
            </w:r>
            <w:r w:rsidRPr="00F02D4F">
              <w:rPr>
                <w:rFonts w:asciiTheme="majorEastAsia" w:eastAsiaTheme="majorEastAsia" w:hAnsiTheme="majorEastAsia" w:cs="標楷體" w:hint="eastAsia"/>
              </w:rPr>
              <w:t>0</w:t>
            </w:r>
            <w:r w:rsidR="00285737" w:rsidRPr="00F02D4F">
              <w:rPr>
                <w:rFonts w:asciiTheme="majorEastAsia" w:eastAsiaTheme="majorEastAsia" w:hAnsiTheme="majorEastAsia" w:cs="標楷體" w:hint="eastAsia"/>
                <w:bCs w:val="0"/>
              </w:rPr>
              <w:t>-</w:t>
            </w:r>
            <w:r w:rsidRPr="00F02D4F">
              <w:rPr>
                <w:rFonts w:asciiTheme="majorEastAsia" w:eastAsiaTheme="majorEastAsia" w:hAnsiTheme="majorEastAsia" w:cs="標楷體" w:hint="eastAsia"/>
                <w:bCs w:val="0"/>
              </w:rPr>
              <w:t>17:3</w:t>
            </w:r>
            <w:r w:rsidR="00285737" w:rsidRPr="00F02D4F">
              <w:rPr>
                <w:rFonts w:asciiTheme="majorEastAsia" w:eastAsiaTheme="majorEastAsia" w:hAnsiTheme="majorEastAsia" w:cs="標楷體" w:hint="eastAsia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tcBorders>
              <w:top w:val="single" w:sz="4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766CE0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color w:val="000000"/>
              </w:rPr>
            </w:pPr>
            <w:r>
              <w:rPr>
                <w:rFonts w:asciiTheme="majorEastAsia" w:eastAsiaTheme="majorEastAsia" w:hAnsiTheme="majorEastAsia" w:cs="標楷體" w:hint="eastAsia"/>
                <w:b w:val="0"/>
                <w:bCs w:val="0"/>
                <w:color w:val="000000"/>
              </w:rPr>
              <w:t>賦歸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6" w:type="pct"/>
            <w:tcBorders>
              <w:top w:val="single" w:sz="4" w:space="0" w:color="4BACC6" w:themeColor="accent5"/>
              <w:left w:val="single" w:sz="2" w:space="0" w:color="4BACC6" w:themeColor="accent5"/>
              <w:bottom w:val="single" w:sz="2" w:space="0" w:color="4BACC6" w:themeColor="accent5"/>
            </w:tcBorders>
            <w:shd w:val="clear" w:color="auto" w:fill="FFFFFF" w:themeFill="background1"/>
            <w:vAlign w:val="center"/>
          </w:tcPr>
          <w:p w:rsidR="00285737" w:rsidRPr="00F02D4F" w:rsidRDefault="00766CE0" w:rsidP="00A55D6A">
            <w:pPr>
              <w:jc w:val="both"/>
              <w:rPr>
                <w:rFonts w:asciiTheme="majorEastAsia" w:eastAsiaTheme="majorEastAsia" w:hAnsiTheme="majorEastAsia" w:cs="標楷體"/>
                <w:b w:val="0"/>
                <w:bCs w:val="0"/>
                <w:color w:val="000000"/>
              </w:rPr>
            </w:pPr>
            <w:r w:rsidRPr="00F02D4F">
              <w:rPr>
                <w:rFonts w:asciiTheme="majorEastAsia" w:eastAsiaTheme="majorEastAsia" w:hAnsiTheme="majorEastAsia" w:cs="標楷體" w:hint="eastAsia"/>
                <w:b w:val="0"/>
                <w:color w:val="000000"/>
              </w:rPr>
              <w:t>車程時間</w:t>
            </w:r>
          </w:p>
        </w:tc>
      </w:tr>
    </w:tbl>
    <w:p w:rsidR="00E72B52" w:rsidRPr="00F02D4F" w:rsidRDefault="00E72B52">
      <w:pPr>
        <w:rPr>
          <w:rFonts w:asciiTheme="majorEastAsia" w:eastAsiaTheme="majorEastAsia" w:hAnsiTheme="majorEastAsia"/>
        </w:rPr>
      </w:pPr>
    </w:p>
    <w:p w:rsidR="00285737" w:rsidRDefault="00285737">
      <w:pPr>
        <w:widowControl/>
      </w:pPr>
      <w:r>
        <w:br w:type="page"/>
      </w:r>
    </w:p>
    <w:p w:rsidR="0063400B" w:rsidRPr="00496B06" w:rsidRDefault="00285737" w:rsidP="00642D9E">
      <w:pPr>
        <w:spacing w:before="100" w:beforeAutospacing="1" w:after="100" w:afterAutospacing="1"/>
        <w:rPr>
          <w:rFonts w:ascii="新細明體" w:hAnsi="新細明體"/>
          <w:bdr w:val="single" w:sz="4" w:space="0" w:color="auto"/>
        </w:rPr>
      </w:pPr>
      <w:r w:rsidRPr="00496B06">
        <w:rPr>
          <w:rFonts w:ascii="新細明體" w:hAnsi="新細明體" w:hint="eastAsia"/>
          <w:bdr w:val="single" w:sz="4" w:space="0" w:color="auto"/>
        </w:rPr>
        <w:lastRenderedPageBreak/>
        <w:t>報名資訊</w:t>
      </w:r>
    </w:p>
    <w:p w:rsidR="00642D9E" w:rsidRPr="00C54785" w:rsidRDefault="0068630C" w:rsidP="00642D9E">
      <w:pPr>
        <w:spacing w:before="100" w:beforeAutospacing="1" w:after="100" w:afterAutospacing="1"/>
        <w:rPr>
          <w:rFonts w:ascii="新細明體" w:hAnsi="新細明體"/>
        </w:rPr>
      </w:pPr>
      <w:r>
        <w:rPr>
          <w:rFonts w:ascii="新細明體" w:hAnsi="新細明體" w:hint="eastAsia"/>
        </w:rPr>
        <w:t>請依報名</w:t>
      </w:r>
      <w:r w:rsidR="00C54785">
        <w:rPr>
          <w:rFonts w:ascii="新細明體" w:hAnsi="新細明體" w:hint="eastAsia"/>
        </w:rPr>
        <w:t>人數</w:t>
      </w:r>
      <w:r>
        <w:rPr>
          <w:rFonts w:ascii="新細明體" w:hAnsi="新細明體" w:hint="eastAsia"/>
        </w:rPr>
        <w:t>狀況依序號填寫</w:t>
      </w:r>
      <w:r w:rsidR="00C54785">
        <w:rPr>
          <w:rFonts w:ascii="新細明體" w:hAnsi="新細明體" w:hint="eastAsia"/>
        </w:rPr>
        <w:t>基本資料，</w:t>
      </w:r>
      <w:r w:rsidR="00A217B9">
        <w:rPr>
          <w:rFonts w:ascii="新細明體" w:hAnsi="新細明體" w:hint="eastAsia"/>
        </w:rPr>
        <w:t>名團體至多5人參加，</w:t>
      </w:r>
      <w:r w:rsidR="00C54785">
        <w:rPr>
          <w:rFonts w:ascii="新細明體" w:hAnsi="新細明體" w:hint="eastAsia"/>
        </w:rPr>
        <w:t>以利後續報名</w:t>
      </w:r>
      <w:r w:rsidR="00642D9E" w:rsidRPr="00496B06">
        <w:rPr>
          <w:rFonts w:ascii="新細明體" w:hAnsi="新細明體"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1493"/>
        <w:gridCol w:w="890"/>
        <w:gridCol w:w="943"/>
        <w:gridCol w:w="1362"/>
        <w:gridCol w:w="472"/>
        <w:gridCol w:w="1834"/>
      </w:tblGrid>
      <w:tr w:rsidR="0063400B" w:rsidRPr="00496B06" w:rsidTr="008A3FE0">
        <w:trPr>
          <w:jc w:val="center"/>
        </w:trPr>
        <w:tc>
          <w:tcPr>
            <w:tcW w:w="8366" w:type="dxa"/>
            <w:gridSpan w:val="7"/>
          </w:tcPr>
          <w:p w:rsidR="0063400B" w:rsidRPr="00496B06" w:rsidRDefault="00642D9E" w:rsidP="00642D9E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單位全名：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Align w:val="center"/>
          </w:tcPr>
          <w:p w:rsidR="008A3FE0" w:rsidRPr="00496B06" w:rsidRDefault="008A3FE0" w:rsidP="00B37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中文姓名</w:t>
            </w:r>
          </w:p>
        </w:tc>
        <w:tc>
          <w:tcPr>
            <w:tcW w:w="2383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2305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2306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Align w:val="center"/>
          </w:tcPr>
          <w:p w:rsidR="008A3FE0" w:rsidRPr="00496B06" w:rsidRDefault="00B375E7" w:rsidP="00B37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任職</w:t>
            </w:r>
            <w:r w:rsidR="008A3FE0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2383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2305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2306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Align w:val="center"/>
          </w:tcPr>
          <w:p w:rsidR="008A3FE0" w:rsidRDefault="008A3FE0" w:rsidP="00B375E7">
            <w:pPr>
              <w:jc w:val="center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手機號碼</w:t>
            </w:r>
          </w:p>
        </w:tc>
        <w:tc>
          <w:tcPr>
            <w:tcW w:w="2383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2305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2306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Align w:val="center"/>
          </w:tcPr>
          <w:p w:rsidR="008A3FE0" w:rsidRPr="00496B06" w:rsidRDefault="008A3FE0" w:rsidP="00B37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用餐習慣</w:t>
            </w:r>
          </w:p>
        </w:tc>
        <w:tc>
          <w:tcPr>
            <w:tcW w:w="2383" w:type="dxa"/>
            <w:gridSpan w:val="2"/>
          </w:tcPr>
          <w:p w:rsidR="008A3FE0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B375E7">
              <w:rPr>
                <w:rFonts w:ascii="新細明體" w:hAnsi="新細明體" w:hint="eastAsia"/>
              </w:rPr>
              <w:t xml:space="preserve">   </w:t>
            </w:r>
            <w:proofErr w:type="gramStart"/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葷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素</w:t>
            </w:r>
          </w:p>
        </w:tc>
        <w:tc>
          <w:tcPr>
            <w:tcW w:w="2305" w:type="dxa"/>
            <w:gridSpan w:val="2"/>
          </w:tcPr>
          <w:p w:rsidR="008A3FE0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B375E7">
              <w:rPr>
                <w:rFonts w:ascii="新細明體" w:hAnsi="新細明體" w:hint="eastAsia"/>
              </w:rPr>
              <w:t xml:space="preserve">   </w:t>
            </w:r>
            <w:proofErr w:type="gramStart"/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葷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素</w:t>
            </w:r>
          </w:p>
        </w:tc>
        <w:tc>
          <w:tcPr>
            <w:tcW w:w="2306" w:type="dxa"/>
            <w:gridSpan w:val="2"/>
          </w:tcPr>
          <w:p w:rsidR="008A3FE0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B375E7">
              <w:rPr>
                <w:rFonts w:ascii="新細明體" w:hAnsi="新細明體" w:hint="eastAsia"/>
              </w:rPr>
              <w:t xml:space="preserve">   </w:t>
            </w:r>
            <w:proofErr w:type="gramStart"/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葷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素</w:t>
            </w:r>
          </w:p>
        </w:tc>
      </w:tr>
      <w:tr w:rsidR="008A3FE0" w:rsidRPr="00496B06" w:rsidTr="005C01AC">
        <w:trPr>
          <w:trHeight w:val="416"/>
          <w:jc w:val="center"/>
        </w:trPr>
        <w:tc>
          <w:tcPr>
            <w:tcW w:w="1372" w:type="dxa"/>
            <w:vMerge w:val="restart"/>
            <w:vAlign w:val="center"/>
          </w:tcPr>
          <w:p w:rsidR="008A3FE0" w:rsidRPr="00496B06" w:rsidRDefault="008A3FE0" w:rsidP="00B375E7">
            <w:pPr>
              <w:jc w:val="center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乘車處</w:t>
            </w:r>
          </w:p>
        </w:tc>
        <w:tc>
          <w:tcPr>
            <w:tcW w:w="2383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2305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2306" w:type="dxa"/>
            <w:gridSpan w:val="2"/>
          </w:tcPr>
          <w:p w:rsidR="008A3FE0" w:rsidRPr="00496B06" w:rsidRDefault="008A3FE0" w:rsidP="003849B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  <w:tr w:rsidR="008A3FE0" w:rsidRPr="00496B06" w:rsidTr="005C01AC">
        <w:trPr>
          <w:trHeight w:val="285"/>
          <w:jc w:val="center"/>
        </w:trPr>
        <w:tc>
          <w:tcPr>
            <w:tcW w:w="1372" w:type="dxa"/>
            <w:vMerge/>
          </w:tcPr>
          <w:p w:rsidR="008A3FE0" w:rsidRPr="00496B06" w:rsidRDefault="008A3FE0" w:rsidP="001910B0">
            <w:pPr>
              <w:rPr>
                <w:rFonts w:ascii="新細明體" w:hAnsi="新細明體"/>
              </w:rPr>
            </w:pPr>
          </w:p>
        </w:tc>
        <w:tc>
          <w:tcPr>
            <w:tcW w:w="6994" w:type="dxa"/>
            <w:gridSpan w:val="6"/>
            <w:vAlign w:val="center"/>
          </w:tcPr>
          <w:p w:rsidR="008A3FE0" w:rsidRPr="008A3FE0" w:rsidRDefault="008A3FE0" w:rsidP="00B375E7">
            <w:pPr>
              <w:jc w:val="center"/>
              <w:rPr>
                <w:rFonts w:ascii="新細明體" w:hAnsi="新細明體"/>
                <w:sz w:val="22"/>
              </w:rPr>
            </w:pPr>
            <w:r w:rsidRPr="00B375E7">
              <w:rPr>
                <w:rFonts w:ascii="新細明體" w:hAnsi="新細明體" w:hint="eastAsia"/>
                <w:sz w:val="18"/>
              </w:rPr>
              <w:t>請在虎尾、斗六、西螺接送點中選擇</w:t>
            </w:r>
            <w:r w:rsidR="00B375E7" w:rsidRPr="00B375E7">
              <w:rPr>
                <w:rFonts w:ascii="新細明體" w:hAnsi="新細明體" w:hint="eastAsia"/>
                <w:sz w:val="18"/>
              </w:rPr>
              <w:t>乘車偏好，</w:t>
            </w:r>
            <w:r w:rsidRPr="00B375E7">
              <w:rPr>
                <w:rFonts w:ascii="新細明體" w:hAnsi="新細明體" w:hint="eastAsia"/>
                <w:sz w:val="18"/>
              </w:rPr>
              <w:t>我們將依報名狀況擇2個接送點停靠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Merge w:val="restart"/>
            <w:vAlign w:val="center"/>
          </w:tcPr>
          <w:p w:rsidR="008A3FE0" w:rsidRPr="00496B06" w:rsidRDefault="00B375E7" w:rsidP="00B37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投保</w:t>
            </w:r>
            <w:r w:rsidR="008A3FE0" w:rsidRPr="00496B06">
              <w:rPr>
                <w:rFonts w:ascii="新細明體" w:hAnsi="新細明體" w:hint="eastAsia"/>
              </w:rPr>
              <w:t>資料</w:t>
            </w:r>
          </w:p>
        </w:tc>
        <w:tc>
          <w:tcPr>
            <w:tcW w:w="1493" w:type="dxa"/>
            <w:vAlign w:val="center"/>
          </w:tcPr>
          <w:p w:rsidR="008A3FE0" w:rsidRPr="008A3FE0" w:rsidRDefault="008A3FE0" w:rsidP="00B375E7">
            <w:pPr>
              <w:jc w:val="center"/>
              <w:rPr>
                <w:rFonts w:ascii="新細明體" w:hAnsi="新細明體"/>
                <w:sz w:val="20"/>
              </w:rPr>
            </w:pPr>
            <w:r w:rsidRPr="008A3FE0">
              <w:rPr>
                <w:rFonts w:ascii="新細明體" w:hAnsi="新細明體" w:hint="eastAsia"/>
                <w:sz w:val="20"/>
              </w:rPr>
              <w:t>出生年月日</w:t>
            </w:r>
          </w:p>
        </w:tc>
        <w:tc>
          <w:tcPr>
            <w:tcW w:w="1833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34" w:type="dxa"/>
            <w:gridSpan w:val="2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34" w:type="dxa"/>
          </w:tcPr>
          <w:p w:rsidR="008A3FE0" w:rsidRPr="00496B06" w:rsidRDefault="008A3FE0" w:rsidP="008A3FE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  <w:tr w:rsidR="008A3FE0" w:rsidRPr="00496B06" w:rsidTr="005C01AC">
        <w:trPr>
          <w:jc w:val="center"/>
        </w:trPr>
        <w:tc>
          <w:tcPr>
            <w:tcW w:w="1372" w:type="dxa"/>
            <w:vMerge/>
            <w:vAlign w:val="center"/>
          </w:tcPr>
          <w:p w:rsidR="008A3FE0" w:rsidRPr="008A3FE0" w:rsidRDefault="008A3FE0" w:rsidP="00B375E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93" w:type="dxa"/>
            <w:vAlign w:val="center"/>
          </w:tcPr>
          <w:p w:rsidR="008A3FE0" w:rsidRPr="008A3FE0" w:rsidRDefault="008A3FE0" w:rsidP="00B375E7">
            <w:pPr>
              <w:jc w:val="center"/>
              <w:rPr>
                <w:rFonts w:ascii="新細明體" w:hAnsi="新細明體"/>
                <w:sz w:val="20"/>
              </w:rPr>
            </w:pPr>
            <w:r w:rsidRPr="008A3FE0">
              <w:rPr>
                <w:rFonts w:ascii="新細明體" w:hAnsi="新細明體" w:hint="eastAsia"/>
                <w:sz w:val="20"/>
              </w:rPr>
              <w:t>身份證字號</w:t>
            </w:r>
          </w:p>
        </w:tc>
        <w:tc>
          <w:tcPr>
            <w:tcW w:w="1833" w:type="dxa"/>
            <w:gridSpan w:val="2"/>
          </w:tcPr>
          <w:p w:rsidR="008A3FE0" w:rsidRPr="00496B06" w:rsidRDefault="008A3FE0" w:rsidP="001910B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34" w:type="dxa"/>
            <w:gridSpan w:val="2"/>
          </w:tcPr>
          <w:p w:rsidR="008A3FE0" w:rsidRPr="00496B06" w:rsidRDefault="008A3FE0" w:rsidP="001910B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34" w:type="dxa"/>
          </w:tcPr>
          <w:p w:rsidR="008A3FE0" w:rsidRPr="00496B06" w:rsidRDefault="008A3FE0" w:rsidP="001910B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</w:tr>
    </w:tbl>
    <w:p w:rsidR="008A3FE0" w:rsidRDefault="008A3FE0" w:rsidP="00642D9E">
      <w:pPr>
        <w:spacing w:before="100" w:beforeAutospacing="1" w:after="100" w:afterAutospacing="1"/>
        <w:rPr>
          <w:rFonts w:ascii="新細明體" w:hAnsi="新細明體"/>
          <w:bdr w:val="single" w:sz="4" w:space="0" w:color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1433"/>
        <w:gridCol w:w="2045"/>
        <w:gridCol w:w="706"/>
        <w:gridCol w:w="2752"/>
      </w:tblGrid>
      <w:tr w:rsidR="00B375E7" w:rsidRPr="00496B06" w:rsidTr="005C01AC">
        <w:trPr>
          <w:trHeight w:val="360"/>
          <w:jc w:val="center"/>
        </w:trPr>
        <w:tc>
          <w:tcPr>
            <w:tcW w:w="1432" w:type="dxa"/>
            <w:vAlign w:val="center"/>
          </w:tcPr>
          <w:p w:rsidR="00B375E7" w:rsidRPr="00496B06" w:rsidRDefault="00B375E7" w:rsidP="003849B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中文姓名</w:t>
            </w:r>
          </w:p>
        </w:tc>
        <w:tc>
          <w:tcPr>
            <w:tcW w:w="3478" w:type="dxa"/>
            <w:gridSpan w:val="2"/>
            <w:vAlign w:val="center"/>
          </w:tcPr>
          <w:p w:rsidR="00B375E7" w:rsidRPr="00496B06" w:rsidRDefault="00B375E7" w:rsidP="00B375E7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3458" w:type="dxa"/>
            <w:gridSpan w:val="2"/>
            <w:vAlign w:val="center"/>
          </w:tcPr>
          <w:p w:rsidR="00B375E7" w:rsidRPr="00496B06" w:rsidRDefault="00B375E7" w:rsidP="00B375E7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  <w:tr w:rsidR="00B375E7" w:rsidRPr="00496B06" w:rsidTr="005C01AC">
        <w:trPr>
          <w:trHeight w:val="360"/>
          <w:jc w:val="center"/>
        </w:trPr>
        <w:tc>
          <w:tcPr>
            <w:tcW w:w="1432" w:type="dxa"/>
            <w:vAlign w:val="center"/>
          </w:tcPr>
          <w:p w:rsidR="00B375E7" w:rsidRPr="00496B06" w:rsidRDefault="00B375E7" w:rsidP="003849B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任職職稱</w:t>
            </w:r>
          </w:p>
        </w:tc>
        <w:tc>
          <w:tcPr>
            <w:tcW w:w="347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345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  <w:tr w:rsidR="00B375E7" w:rsidRPr="00496B06" w:rsidTr="005C01AC">
        <w:trPr>
          <w:trHeight w:val="360"/>
          <w:jc w:val="center"/>
        </w:trPr>
        <w:tc>
          <w:tcPr>
            <w:tcW w:w="1432" w:type="dxa"/>
            <w:vAlign w:val="center"/>
          </w:tcPr>
          <w:p w:rsidR="00B375E7" w:rsidRDefault="00B375E7" w:rsidP="003849BC">
            <w:pPr>
              <w:jc w:val="center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手機號碼</w:t>
            </w:r>
          </w:p>
        </w:tc>
        <w:tc>
          <w:tcPr>
            <w:tcW w:w="347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345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  <w:tr w:rsidR="00B375E7" w:rsidRPr="00496B06" w:rsidTr="005C01AC">
        <w:trPr>
          <w:trHeight w:val="360"/>
          <w:jc w:val="center"/>
        </w:trPr>
        <w:tc>
          <w:tcPr>
            <w:tcW w:w="1432" w:type="dxa"/>
            <w:vAlign w:val="center"/>
          </w:tcPr>
          <w:p w:rsidR="00B375E7" w:rsidRPr="00496B06" w:rsidRDefault="00B375E7" w:rsidP="003849B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用餐習慣</w:t>
            </w:r>
          </w:p>
        </w:tc>
        <w:tc>
          <w:tcPr>
            <w:tcW w:w="347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4        </w:t>
            </w:r>
            <w:proofErr w:type="gramStart"/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葷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素</w:t>
            </w:r>
          </w:p>
        </w:tc>
        <w:tc>
          <w:tcPr>
            <w:tcW w:w="345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5        </w:t>
            </w:r>
            <w:proofErr w:type="gramStart"/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葷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素</w:t>
            </w:r>
          </w:p>
        </w:tc>
      </w:tr>
      <w:tr w:rsidR="00B375E7" w:rsidRPr="00496B06" w:rsidTr="005C01AC">
        <w:trPr>
          <w:trHeight w:val="360"/>
          <w:jc w:val="center"/>
        </w:trPr>
        <w:tc>
          <w:tcPr>
            <w:tcW w:w="1432" w:type="dxa"/>
            <w:vMerge w:val="restart"/>
            <w:vAlign w:val="center"/>
          </w:tcPr>
          <w:p w:rsidR="00B375E7" w:rsidRDefault="00B375E7" w:rsidP="003849BC">
            <w:pPr>
              <w:jc w:val="center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乘車處</w:t>
            </w:r>
          </w:p>
        </w:tc>
        <w:tc>
          <w:tcPr>
            <w:tcW w:w="347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3458" w:type="dxa"/>
            <w:gridSpan w:val="2"/>
            <w:vAlign w:val="center"/>
          </w:tcPr>
          <w:p w:rsidR="00B375E7" w:rsidRPr="00496B06" w:rsidRDefault="00B375E7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  <w:tr w:rsidR="00B375E7" w:rsidRPr="00496B06" w:rsidTr="005C01AC">
        <w:trPr>
          <w:trHeight w:val="360"/>
          <w:jc w:val="center"/>
        </w:trPr>
        <w:tc>
          <w:tcPr>
            <w:tcW w:w="1432" w:type="dxa"/>
            <w:vMerge/>
            <w:vAlign w:val="center"/>
          </w:tcPr>
          <w:p w:rsidR="00B375E7" w:rsidRDefault="00B375E7" w:rsidP="003849B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936" w:type="dxa"/>
            <w:gridSpan w:val="4"/>
            <w:vAlign w:val="center"/>
          </w:tcPr>
          <w:p w:rsidR="00B375E7" w:rsidRDefault="00B375E7" w:rsidP="00B375E7">
            <w:pPr>
              <w:jc w:val="both"/>
              <w:rPr>
                <w:rFonts w:ascii="新細明體" w:hAnsi="新細明體"/>
              </w:rPr>
            </w:pPr>
            <w:r w:rsidRPr="00B375E7">
              <w:rPr>
                <w:rFonts w:ascii="新細明體" w:hAnsi="新細明體" w:hint="eastAsia"/>
                <w:sz w:val="18"/>
              </w:rPr>
              <w:t>請在虎尾、斗六、西螺接送點中選擇乘車偏好，我們將依報名狀況擇2個接送點停靠</w:t>
            </w:r>
          </w:p>
        </w:tc>
      </w:tr>
      <w:tr w:rsidR="00BF30CE" w:rsidRPr="00496B06" w:rsidTr="00AC5155">
        <w:trPr>
          <w:trHeight w:val="360"/>
          <w:jc w:val="center"/>
        </w:trPr>
        <w:tc>
          <w:tcPr>
            <w:tcW w:w="1432" w:type="dxa"/>
            <w:vMerge w:val="restart"/>
            <w:vAlign w:val="center"/>
          </w:tcPr>
          <w:p w:rsidR="00BF30CE" w:rsidRPr="00496B06" w:rsidRDefault="00BF30CE" w:rsidP="00B375E7">
            <w:pPr>
              <w:jc w:val="center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投保用資料</w:t>
            </w:r>
          </w:p>
        </w:tc>
        <w:tc>
          <w:tcPr>
            <w:tcW w:w="1433" w:type="dxa"/>
            <w:vAlign w:val="center"/>
          </w:tcPr>
          <w:p w:rsidR="00BF30CE" w:rsidRPr="00BF30CE" w:rsidRDefault="00BF30CE" w:rsidP="00AC5155">
            <w:pPr>
              <w:jc w:val="center"/>
              <w:rPr>
                <w:rFonts w:ascii="新細明體" w:hAnsi="新細明體"/>
                <w:sz w:val="20"/>
              </w:rPr>
            </w:pPr>
            <w:r w:rsidRPr="00BF30CE">
              <w:rPr>
                <w:rFonts w:ascii="新細明體" w:hAnsi="新細明體" w:hint="eastAsia"/>
                <w:sz w:val="20"/>
              </w:rPr>
              <w:t>出生年月日</w:t>
            </w:r>
          </w:p>
        </w:tc>
        <w:tc>
          <w:tcPr>
            <w:tcW w:w="2751" w:type="dxa"/>
            <w:gridSpan w:val="2"/>
            <w:vAlign w:val="center"/>
          </w:tcPr>
          <w:p w:rsidR="00BF30CE" w:rsidRPr="00496B06" w:rsidRDefault="00BF30CE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2752" w:type="dxa"/>
            <w:vAlign w:val="center"/>
          </w:tcPr>
          <w:p w:rsidR="00BF30CE" w:rsidRPr="00496B06" w:rsidRDefault="00BF30CE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  <w:tr w:rsidR="00BF30CE" w:rsidRPr="00496B06" w:rsidTr="00AC5155">
        <w:trPr>
          <w:trHeight w:val="360"/>
          <w:jc w:val="center"/>
        </w:trPr>
        <w:tc>
          <w:tcPr>
            <w:tcW w:w="1432" w:type="dxa"/>
            <w:vMerge/>
          </w:tcPr>
          <w:p w:rsidR="00BF30CE" w:rsidRPr="008A3FE0" w:rsidRDefault="00BF30CE" w:rsidP="003849BC">
            <w:pPr>
              <w:rPr>
                <w:rFonts w:ascii="新細明體" w:hAnsi="新細明體"/>
              </w:rPr>
            </w:pPr>
          </w:p>
        </w:tc>
        <w:tc>
          <w:tcPr>
            <w:tcW w:w="1433" w:type="dxa"/>
            <w:vAlign w:val="center"/>
          </w:tcPr>
          <w:p w:rsidR="00BF30CE" w:rsidRPr="00BF30CE" w:rsidRDefault="00BF30CE" w:rsidP="00AC5155">
            <w:pPr>
              <w:jc w:val="center"/>
              <w:rPr>
                <w:rFonts w:ascii="新細明體" w:hAnsi="新細明體"/>
                <w:sz w:val="20"/>
              </w:rPr>
            </w:pPr>
            <w:r w:rsidRPr="00BF30CE">
              <w:rPr>
                <w:rFonts w:ascii="新細明體" w:hAnsi="新細明體" w:hint="eastAsia"/>
                <w:sz w:val="20"/>
              </w:rPr>
              <w:t>身份證字號</w:t>
            </w:r>
          </w:p>
        </w:tc>
        <w:tc>
          <w:tcPr>
            <w:tcW w:w="2751" w:type="dxa"/>
            <w:gridSpan w:val="2"/>
            <w:vAlign w:val="center"/>
          </w:tcPr>
          <w:p w:rsidR="00BF30CE" w:rsidRPr="00496B06" w:rsidRDefault="00BF30CE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2752" w:type="dxa"/>
            <w:vAlign w:val="center"/>
          </w:tcPr>
          <w:p w:rsidR="00BF30CE" w:rsidRPr="00496B06" w:rsidRDefault="00BF30CE" w:rsidP="003849B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</w:tr>
    </w:tbl>
    <w:p w:rsidR="005C01AC" w:rsidRPr="00496B06" w:rsidRDefault="005C01AC" w:rsidP="005C01AC">
      <w:pPr>
        <w:spacing w:before="100" w:beforeAutospacing="1" w:after="100" w:afterAutospacing="1"/>
        <w:rPr>
          <w:rFonts w:ascii="新細明體" w:hAnsi="新細明體"/>
          <w:bdr w:val="single" w:sz="4" w:space="0" w:color="auto"/>
        </w:rPr>
      </w:pPr>
      <w:r w:rsidRPr="00496B06">
        <w:rPr>
          <w:rFonts w:ascii="新細明體" w:hAnsi="新細明體" w:hint="eastAsia"/>
          <w:bdr w:val="single" w:sz="4" w:space="0" w:color="auto"/>
        </w:rPr>
        <w:t>報名資訊</w:t>
      </w:r>
    </w:p>
    <w:p w:rsidR="008A3FE0" w:rsidRPr="005C01AC" w:rsidRDefault="005C01AC" w:rsidP="00642D9E">
      <w:pPr>
        <w:spacing w:before="100" w:beforeAutospacing="1" w:after="100" w:afterAutospacing="1"/>
        <w:rPr>
          <w:rFonts w:ascii="新細明體" w:hAnsi="新細明體"/>
        </w:rPr>
      </w:pPr>
      <w:r w:rsidRPr="005C01AC">
        <w:rPr>
          <w:rFonts w:ascii="新細明體" w:hAnsi="新細明體" w:hint="eastAsia"/>
        </w:rPr>
        <w:t>議題討論有助於10/3</w:t>
      </w:r>
      <w:r>
        <w:rPr>
          <w:rFonts w:ascii="新細明體" w:hAnsi="新細明體" w:hint="eastAsia"/>
        </w:rPr>
        <w:t>專家座談會使用，每議題至少有1擇提問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8A3FE0" w:rsidRPr="00496B06" w:rsidTr="005C01AC">
        <w:trPr>
          <w:trHeight w:val="465"/>
          <w:jc w:val="center"/>
        </w:trPr>
        <w:tc>
          <w:tcPr>
            <w:tcW w:w="8362" w:type="dxa"/>
            <w:vAlign w:val="center"/>
          </w:tcPr>
          <w:p w:rsidR="008A3FE0" w:rsidRPr="00496B06" w:rsidRDefault="008A3FE0" w:rsidP="005C01AC">
            <w:pPr>
              <w:jc w:val="both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【議題1</w:t>
            </w:r>
            <w:r>
              <w:rPr>
                <w:rFonts w:ascii="新細明體" w:hAnsi="新細明體" w:hint="eastAsia"/>
              </w:rPr>
              <w:t>】專家座談</w:t>
            </w:r>
            <w:r w:rsidRPr="00496B06">
              <w:rPr>
                <w:rFonts w:ascii="新細明體" w:hAnsi="新細明體" w:hint="eastAsia"/>
              </w:rPr>
              <w:t>-友善社區經營</w:t>
            </w:r>
          </w:p>
          <w:p w:rsidR="008A3FE0" w:rsidRPr="00496B06" w:rsidRDefault="008A3FE0" w:rsidP="005C01AC">
            <w:pPr>
              <w:jc w:val="both"/>
              <w:rPr>
                <w:rFonts w:ascii="新細明體" w:hAnsi="新細明體"/>
                <w:vertAlign w:val="superscript"/>
              </w:rPr>
            </w:pPr>
            <w:r w:rsidRPr="00496B06">
              <w:rPr>
                <w:rFonts w:ascii="新細明體" w:hAnsi="新細明體" w:hint="eastAsia"/>
                <w:vertAlign w:val="superscript"/>
              </w:rPr>
              <w:t>說明：婦女救援基金會擁有在地友善資源能力，反思單位有沒有在經營在地資源的困境？或是創新服務開展困境？</w:t>
            </w:r>
            <w:r w:rsidRPr="00496B06">
              <w:rPr>
                <w:rFonts w:ascii="新細明體" w:hAnsi="新細明體"/>
                <w:vertAlign w:val="superscript"/>
              </w:rPr>
              <w:t xml:space="preserve"> </w:t>
            </w:r>
          </w:p>
        </w:tc>
      </w:tr>
      <w:tr w:rsidR="008A3FE0" w:rsidRPr="00496B06" w:rsidTr="005C01AC">
        <w:trPr>
          <w:trHeight w:val="567"/>
          <w:jc w:val="center"/>
        </w:trPr>
        <w:tc>
          <w:tcPr>
            <w:tcW w:w="8362" w:type="dxa"/>
            <w:vAlign w:val="center"/>
          </w:tcPr>
          <w:p w:rsidR="005C01AC" w:rsidRPr="00FC524B" w:rsidRDefault="005C01AC" w:rsidP="005C01A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提問1</w:t>
            </w:r>
          </w:p>
        </w:tc>
      </w:tr>
      <w:tr w:rsidR="005C01AC" w:rsidRPr="00496B06" w:rsidTr="005C01AC">
        <w:trPr>
          <w:trHeight w:val="567"/>
          <w:jc w:val="center"/>
        </w:trPr>
        <w:tc>
          <w:tcPr>
            <w:tcW w:w="8362" w:type="dxa"/>
            <w:vAlign w:val="center"/>
          </w:tcPr>
          <w:p w:rsidR="005C01AC" w:rsidRDefault="005C01AC" w:rsidP="005C01A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提問2</w:t>
            </w:r>
          </w:p>
        </w:tc>
      </w:tr>
      <w:tr w:rsidR="008A3FE0" w:rsidRPr="00496B06" w:rsidTr="005C01AC">
        <w:trPr>
          <w:trHeight w:val="269"/>
          <w:jc w:val="center"/>
        </w:trPr>
        <w:tc>
          <w:tcPr>
            <w:tcW w:w="8362" w:type="dxa"/>
            <w:vAlign w:val="center"/>
          </w:tcPr>
          <w:p w:rsidR="008A3FE0" w:rsidRPr="00496B06" w:rsidRDefault="008A3FE0" w:rsidP="005C01AC">
            <w:pPr>
              <w:jc w:val="both"/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【議題2</w:t>
            </w:r>
            <w:r>
              <w:rPr>
                <w:rFonts w:ascii="新細明體" w:hAnsi="新細明體" w:hint="eastAsia"/>
              </w:rPr>
              <w:t>】專家座談</w:t>
            </w:r>
            <w:r w:rsidRPr="00496B06">
              <w:rPr>
                <w:rFonts w:ascii="新細明體" w:hAnsi="新細明體" w:hint="eastAsia"/>
              </w:rPr>
              <w:t>-組織管理面向(二個議題請務必填寫一則)</w:t>
            </w:r>
          </w:p>
          <w:p w:rsidR="008A3FE0" w:rsidRPr="00496B06" w:rsidRDefault="008A3FE0" w:rsidP="005C01AC">
            <w:pPr>
              <w:jc w:val="both"/>
              <w:rPr>
                <w:rFonts w:ascii="新細明體" w:hAnsi="新細明體"/>
                <w:vertAlign w:val="superscript"/>
              </w:rPr>
            </w:pPr>
            <w:r w:rsidRPr="00496B06">
              <w:rPr>
                <w:rFonts w:ascii="新細明體" w:hAnsi="新細明體" w:hint="eastAsia"/>
                <w:vertAlign w:val="superscript"/>
              </w:rPr>
              <w:t>說明：民國76</w:t>
            </w:r>
            <w:r>
              <w:rPr>
                <w:rFonts w:ascii="新細明體" w:hAnsi="新細明體" w:hint="eastAsia"/>
                <w:vertAlign w:val="superscript"/>
              </w:rPr>
              <w:t>年至今婦女救援基金會致力於婦女與性別平等工作倡議型態等工作。</w:t>
            </w:r>
            <w:r w:rsidRPr="00496B06">
              <w:rPr>
                <w:rFonts w:ascii="新細明體" w:hAnsi="新細明體" w:hint="eastAsia"/>
                <w:vertAlign w:val="superscript"/>
              </w:rPr>
              <w:t>全面性服務單位有沒有什麼困境是你</w:t>
            </w:r>
            <w:r>
              <w:rPr>
                <w:rFonts w:ascii="新細明體" w:hAnsi="新細明體" w:hint="eastAsia"/>
                <w:vertAlign w:val="superscript"/>
              </w:rPr>
              <w:t>所處之機構覺得難以突破想提出來</w:t>
            </w:r>
            <w:r w:rsidRPr="00496B06">
              <w:rPr>
                <w:rFonts w:ascii="新細明體" w:hAnsi="新細明體" w:hint="eastAsia"/>
                <w:vertAlign w:val="superscript"/>
              </w:rPr>
              <w:t>？</w:t>
            </w:r>
          </w:p>
        </w:tc>
      </w:tr>
      <w:tr w:rsidR="008A3FE0" w:rsidRPr="00496B06" w:rsidTr="005C01AC">
        <w:trPr>
          <w:trHeight w:val="567"/>
          <w:jc w:val="center"/>
        </w:trPr>
        <w:tc>
          <w:tcPr>
            <w:tcW w:w="8362" w:type="dxa"/>
            <w:vAlign w:val="center"/>
          </w:tcPr>
          <w:p w:rsidR="008A3FE0" w:rsidRPr="00FC524B" w:rsidRDefault="005C01AC" w:rsidP="005C01A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提問1</w:t>
            </w:r>
          </w:p>
        </w:tc>
      </w:tr>
      <w:tr w:rsidR="005C01AC" w:rsidRPr="00496B06" w:rsidTr="005C01AC">
        <w:trPr>
          <w:trHeight w:val="567"/>
          <w:jc w:val="center"/>
        </w:trPr>
        <w:tc>
          <w:tcPr>
            <w:tcW w:w="8362" w:type="dxa"/>
            <w:vAlign w:val="center"/>
          </w:tcPr>
          <w:p w:rsidR="005C01AC" w:rsidRPr="00FC524B" w:rsidRDefault="005C01AC" w:rsidP="005C01A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提問2</w:t>
            </w:r>
          </w:p>
        </w:tc>
      </w:tr>
    </w:tbl>
    <w:p w:rsidR="0063400B" w:rsidRPr="00496B06" w:rsidRDefault="0063400B" w:rsidP="00642D9E">
      <w:pPr>
        <w:spacing w:before="100" w:beforeAutospacing="1" w:after="100" w:afterAutospacing="1"/>
        <w:rPr>
          <w:rFonts w:ascii="新細明體" w:hAnsi="新細明體"/>
        </w:rPr>
      </w:pPr>
      <w:r w:rsidRPr="00496B06">
        <w:rPr>
          <w:rFonts w:ascii="新細明體" w:hAnsi="新細明體" w:hint="eastAsia"/>
          <w:bdr w:val="single" w:sz="4" w:space="0" w:color="auto"/>
        </w:rPr>
        <w:lastRenderedPageBreak/>
        <w:t>單位基本資料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242881" w:rsidRPr="00496B06" w:rsidTr="00242881">
        <w:trPr>
          <w:jc w:val="center"/>
        </w:trPr>
        <w:tc>
          <w:tcPr>
            <w:tcW w:w="8362" w:type="dxa"/>
          </w:tcPr>
          <w:p w:rsidR="00242881" w:rsidRPr="00496B06" w:rsidRDefault="00642D9E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單位聯絡資訊</w:t>
            </w:r>
          </w:p>
        </w:tc>
      </w:tr>
      <w:tr w:rsidR="00242881" w:rsidRPr="00496B06" w:rsidTr="00242881">
        <w:trPr>
          <w:jc w:val="center"/>
        </w:trPr>
        <w:tc>
          <w:tcPr>
            <w:tcW w:w="8362" w:type="dxa"/>
          </w:tcPr>
          <w:p w:rsidR="00242881" w:rsidRPr="00496B06" w:rsidRDefault="00242881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電話：</w:t>
            </w:r>
          </w:p>
          <w:p w:rsidR="00242881" w:rsidRPr="00496B06" w:rsidRDefault="00242881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住址：</w:t>
            </w:r>
          </w:p>
          <w:p w:rsidR="00242881" w:rsidRPr="00496B06" w:rsidRDefault="00242881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Email：</w:t>
            </w:r>
          </w:p>
        </w:tc>
      </w:tr>
      <w:tr w:rsidR="00242881" w:rsidRPr="00496B06" w:rsidTr="00A26E10">
        <w:trPr>
          <w:jc w:val="center"/>
        </w:trPr>
        <w:tc>
          <w:tcPr>
            <w:tcW w:w="8362" w:type="dxa"/>
          </w:tcPr>
          <w:p w:rsidR="00242881" w:rsidRPr="00496B06" w:rsidRDefault="00242881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單位服務屬性</w:t>
            </w:r>
          </w:p>
        </w:tc>
      </w:tr>
      <w:tr w:rsidR="00642D9E" w:rsidRPr="00496B06" w:rsidTr="00CB25EF">
        <w:trPr>
          <w:jc w:val="center"/>
        </w:trPr>
        <w:tc>
          <w:tcPr>
            <w:tcW w:w="8362" w:type="dxa"/>
          </w:tcPr>
          <w:p w:rsidR="00642D9E" w:rsidRDefault="00642D9E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□個案工作(□一般婦女 □受暴婦女 □新住民 □其他______)</w:t>
            </w:r>
          </w:p>
          <w:p w:rsidR="00654144" w:rsidRPr="00496B06" w:rsidRDefault="0065414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□社區工作(□長青食堂 □社區關懷據點 </w:t>
            </w:r>
            <w:r w:rsidRPr="00496B0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長照ABC據點)</w:t>
            </w:r>
          </w:p>
          <w:p w:rsidR="00AC5155" w:rsidRPr="00496B06" w:rsidRDefault="00642D9E" w:rsidP="00642D9E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□團體工作 □諮詢服務 □課後照顧 □婚姻協談</w:t>
            </w:r>
            <w:r w:rsidR="004A2DE0">
              <w:rPr>
                <w:rFonts w:ascii="新細明體" w:hAnsi="新細明體" w:hint="eastAsia"/>
              </w:rPr>
              <w:t xml:space="preserve"> </w:t>
            </w:r>
            <w:r w:rsidRPr="00496B06">
              <w:rPr>
                <w:rFonts w:ascii="新細明體" w:hAnsi="新細明體" w:hint="eastAsia"/>
              </w:rPr>
              <w:t>□宣導服務 □職前訓練</w:t>
            </w:r>
          </w:p>
          <w:p w:rsidR="00642D9E" w:rsidRPr="00496B06" w:rsidRDefault="00642D9E" w:rsidP="0063400B">
            <w:pPr>
              <w:rPr>
                <w:rFonts w:ascii="新細明體" w:hAnsi="新細明體"/>
              </w:rPr>
            </w:pPr>
            <w:r w:rsidRPr="00496B06">
              <w:rPr>
                <w:rFonts w:ascii="新細明體" w:hAnsi="新細明體" w:hint="eastAsia"/>
              </w:rPr>
              <w:t>□在職訓練 □權益倡導 □其他______</w:t>
            </w:r>
          </w:p>
        </w:tc>
      </w:tr>
    </w:tbl>
    <w:p w:rsidR="00242881" w:rsidRPr="00496B06" w:rsidRDefault="00242881">
      <w:pPr>
        <w:rPr>
          <w:rFonts w:ascii="新細明體" w:hAnsi="新細明體"/>
        </w:rPr>
      </w:pPr>
    </w:p>
    <w:p w:rsidR="00642D9E" w:rsidRPr="00496B06" w:rsidRDefault="00496B06">
      <w:pPr>
        <w:rPr>
          <w:rFonts w:ascii="新細明體" w:hAnsi="新細明體"/>
        </w:rPr>
      </w:pPr>
      <w:r w:rsidRPr="00496B06">
        <w:rPr>
          <w:rStyle w:val="a8"/>
          <w:rFonts w:ascii="新細明體" w:hAnsi="新細明體"/>
          <w:b w:val="0"/>
        </w:rPr>
        <w:t>*</w:t>
      </w:r>
      <w:r w:rsidR="00642D9E" w:rsidRPr="00496B06">
        <w:rPr>
          <w:rFonts w:ascii="新細明體" w:hAnsi="新細明體" w:hint="eastAsia"/>
        </w:rPr>
        <w:t>資料填妥後，請於9月25日前回傳，</w:t>
      </w:r>
      <w:r w:rsidR="008009C4">
        <w:rPr>
          <w:rFonts w:ascii="新細明體" w:hAnsi="新細明體" w:hint="eastAsia"/>
        </w:rPr>
        <w:t>9月</w:t>
      </w:r>
      <w:r w:rsidR="00642D9E" w:rsidRPr="00496B06">
        <w:rPr>
          <w:rFonts w:ascii="新細明體" w:hAnsi="新細明體" w:hint="eastAsia"/>
        </w:rPr>
        <w:t>30日後恕不</w:t>
      </w:r>
      <w:r w:rsidR="00A7737C">
        <w:rPr>
          <w:rFonts w:ascii="新細明體" w:hAnsi="新細明體" w:hint="eastAsia"/>
        </w:rPr>
        <w:t>再</w:t>
      </w:r>
      <w:r w:rsidR="00642D9E" w:rsidRPr="00496B06">
        <w:rPr>
          <w:rFonts w:ascii="新細明體" w:hAnsi="新細明體" w:hint="eastAsia"/>
        </w:rPr>
        <w:t>接受名單更動。</w:t>
      </w:r>
    </w:p>
    <w:p w:rsidR="00642D9E" w:rsidRPr="00496B06" w:rsidRDefault="00D839C3">
      <w:pPr>
        <w:rPr>
          <w:rStyle w:val="a8"/>
          <w:rFonts w:ascii="新細明體" w:hAnsi="新細明體"/>
          <w:b w:val="0"/>
        </w:rPr>
      </w:pPr>
      <w:r w:rsidRPr="00496B06">
        <w:rPr>
          <w:rStyle w:val="a8"/>
          <w:rFonts w:ascii="新細明體" w:hAnsi="新細明體"/>
          <w:b w:val="0"/>
        </w:rPr>
        <w:t>*請尊重主辦單位房間分配權利</w:t>
      </w:r>
      <w:r w:rsidR="006006BC">
        <w:rPr>
          <w:rStyle w:val="a8"/>
          <w:rFonts w:ascii="新細明體" w:hAnsi="新細明體" w:hint="eastAsia"/>
          <w:b w:val="0"/>
        </w:rPr>
        <w:t>。</w:t>
      </w:r>
    </w:p>
    <w:p w:rsidR="00496B06" w:rsidRDefault="00496B06">
      <w:pPr>
        <w:rPr>
          <w:rStyle w:val="a8"/>
          <w:rFonts w:ascii="新細明體" w:hAnsi="新細明體"/>
          <w:b w:val="0"/>
        </w:rPr>
      </w:pPr>
      <w:r w:rsidRPr="00496B06">
        <w:rPr>
          <w:rStyle w:val="a8"/>
          <w:rFonts w:ascii="新細明體" w:hAnsi="新細明體"/>
          <w:b w:val="0"/>
        </w:rPr>
        <w:t>*</w:t>
      </w:r>
      <w:r>
        <w:rPr>
          <w:rStyle w:val="a8"/>
          <w:rFonts w:ascii="新細明體" w:hAnsi="新細明體" w:hint="eastAsia"/>
          <w:b w:val="0"/>
        </w:rPr>
        <w:t>報名表傳真電話05-5372283</w:t>
      </w:r>
      <w:r w:rsidR="006E7267">
        <w:rPr>
          <w:rStyle w:val="a8"/>
          <w:rFonts w:ascii="新細明體" w:hAnsi="新細明體" w:hint="eastAsia"/>
          <w:b w:val="0"/>
        </w:rPr>
        <w:t>；或</w:t>
      </w:r>
      <w:r>
        <w:rPr>
          <w:rStyle w:val="a8"/>
          <w:rFonts w:ascii="新細明體" w:hAnsi="新細明體" w:hint="eastAsia"/>
          <w:b w:val="0"/>
        </w:rPr>
        <w:t>線上系統報名</w:t>
      </w:r>
      <w:hyperlink r:id="rId7" w:history="1">
        <w:r w:rsidRPr="00496B06">
          <w:rPr>
            <w:rStyle w:val="a9"/>
            <w:sz w:val="16"/>
          </w:rPr>
          <w:t>https://www.surveycake.com/s/MzQ8e</w:t>
        </w:r>
      </w:hyperlink>
    </w:p>
    <w:p w:rsidR="00496B06" w:rsidRPr="00496B06" w:rsidRDefault="005C01AC">
      <w:r w:rsidRPr="00496B06">
        <w:rPr>
          <w:rStyle w:val="a8"/>
          <w:rFonts w:ascii="新細明體" w:hAnsi="新細明體"/>
          <w:b w:val="0"/>
        </w:rPr>
        <w:t>*</w:t>
      </w:r>
      <w:r>
        <w:rPr>
          <w:rStyle w:val="a8"/>
          <w:rFonts w:ascii="新細明體" w:hAnsi="新細明體" w:hint="eastAsia"/>
          <w:b w:val="0"/>
        </w:rPr>
        <w:t>如有問題請來電05-5372676</w:t>
      </w:r>
    </w:p>
    <w:sectPr w:rsidR="00496B06" w:rsidRPr="00496B0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61" w:rsidRDefault="00953661" w:rsidP="00285737">
      <w:r>
        <w:separator/>
      </w:r>
    </w:p>
  </w:endnote>
  <w:endnote w:type="continuationSeparator" w:id="0">
    <w:p w:rsidR="00953661" w:rsidRDefault="00953661" w:rsidP="0028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61" w:rsidRDefault="00953661" w:rsidP="00285737">
      <w:r>
        <w:separator/>
      </w:r>
    </w:p>
  </w:footnote>
  <w:footnote w:type="continuationSeparator" w:id="0">
    <w:p w:rsidR="00953661" w:rsidRDefault="00953661" w:rsidP="0028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37" w:rsidRPr="00285737" w:rsidRDefault="00285737">
    <w:pPr>
      <w:pStyle w:val="a3"/>
      <w:rPr>
        <w:rFonts w:ascii="微軟正黑體" w:eastAsia="微軟正黑體" w:hAnsi="微軟正黑體"/>
      </w:rPr>
    </w:pPr>
    <w:r w:rsidRPr="00905266">
      <w:rPr>
        <w:rFonts w:ascii="微軟正黑體" w:eastAsia="微軟正黑體" w:hAnsi="微軟正黑體" w:hint="eastAsia"/>
      </w:rPr>
      <w:t>Woman</w:t>
    </w:r>
    <w:r>
      <w:rPr>
        <w:rFonts w:ascii="微軟正黑體" w:eastAsia="微軟正黑體" w:hAnsi="微軟正黑體" w:hint="eastAsia"/>
      </w:rPr>
      <w:t xml:space="preserve"> GO！協力</w:t>
    </w:r>
    <w:proofErr w:type="gramStart"/>
    <w:r>
      <w:rPr>
        <w:rFonts w:ascii="微軟正黑體" w:eastAsia="微軟正黑體" w:hAnsi="微軟正黑體" w:hint="eastAsia"/>
      </w:rPr>
      <w:t>共好培力營</w:t>
    </w:r>
    <w:proofErr w:type="gramEnd"/>
    <w:r>
      <w:rPr>
        <w:rFonts w:ascii="微軟正黑體" w:eastAsia="微軟正黑體" w:hAnsi="微軟正黑體" w:hint="eastAsia"/>
      </w:rPr>
      <w:t>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37"/>
    <w:rsid w:val="00094569"/>
    <w:rsid w:val="000D5652"/>
    <w:rsid w:val="001323F6"/>
    <w:rsid w:val="00186DA8"/>
    <w:rsid w:val="001A2F4C"/>
    <w:rsid w:val="00242881"/>
    <w:rsid w:val="00243693"/>
    <w:rsid w:val="00250295"/>
    <w:rsid w:val="00285737"/>
    <w:rsid w:val="00496B06"/>
    <w:rsid w:val="004A2DE0"/>
    <w:rsid w:val="004D31ED"/>
    <w:rsid w:val="004E0A4A"/>
    <w:rsid w:val="004F6B39"/>
    <w:rsid w:val="00520175"/>
    <w:rsid w:val="005C01AC"/>
    <w:rsid w:val="006006BC"/>
    <w:rsid w:val="0063400B"/>
    <w:rsid w:val="00642D9E"/>
    <w:rsid w:val="00651719"/>
    <w:rsid w:val="00654144"/>
    <w:rsid w:val="0068630C"/>
    <w:rsid w:val="006E7267"/>
    <w:rsid w:val="00736EC2"/>
    <w:rsid w:val="00766CE0"/>
    <w:rsid w:val="008009C4"/>
    <w:rsid w:val="00841958"/>
    <w:rsid w:val="00880446"/>
    <w:rsid w:val="008A3FE0"/>
    <w:rsid w:val="00914409"/>
    <w:rsid w:val="00953661"/>
    <w:rsid w:val="009A2B25"/>
    <w:rsid w:val="009B0FDD"/>
    <w:rsid w:val="00A217B9"/>
    <w:rsid w:val="00A55D6A"/>
    <w:rsid w:val="00A7737C"/>
    <w:rsid w:val="00AC5155"/>
    <w:rsid w:val="00B375E7"/>
    <w:rsid w:val="00B80821"/>
    <w:rsid w:val="00BA2EF6"/>
    <w:rsid w:val="00BF30CE"/>
    <w:rsid w:val="00C54785"/>
    <w:rsid w:val="00D839C3"/>
    <w:rsid w:val="00D97B72"/>
    <w:rsid w:val="00E72B52"/>
    <w:rsid w:val="00F02D4F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573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85737"/>
    <w:rPr>
      <w:rFonts w:ascii="新細明體" w:hAnsi="新細明體" w:cs="新細明體"/>
      <w:b/>
      <w:bCs/>
      <w:kern w:val="36"/>
      <w:sz w:val="48"/>
      <w:szCs w:val="48"/>
    </w:rPr>
  </w:style>
  <w:style w:type="table" w:styleId="1-5">
    <w:name w:val="Medium Grid 1 Accent 5"/>
    <w:basedOn w:val="a1"/>
    <w:uiPriority w:val="67"/>
    <w:rsid w:val="002857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3">
    <w:name w:val="header"/>
    <w:basedOn w:val="a"/>
    <w:link w:val="a4"/>
    <w:uiPriority w:val="99"/>
    <w:unhideWhenUsed/>
    <w:rsid w:val="00285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737"/>
    <w:rPr>
      <w:kern w:val="2"/>
    </w:rPr>
  </w:style>
  <w:style w:type="paragraph" w:styleId="a5">
    <w:name w:val="footer"/>
    <w:basedOn w:val="a"/>
    <w:link w:val="a6"/>
    <w:uiPriority w:val="99"/>
    <w:unhideWhenUsed/>
    <w:rsid w:val="00285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737"/>
    <w:rPr>
      <w:kern w:val="2"/>
    </w:rPr>
  </w:style>
  <w:style w:type="table" w:styleId="a7">
    <w:name w:val="Table Grid"/>
    <w:basedOn w:val="a1"/>
    <w:uiPriority w:val="59"/>
    <w:rsid w:val="0028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839C3"/>
    <w:rPr>
      <w:b/>
      <w:bCs/>
    </w:rPr>
  </w:style>
  <w:style w:type="character" w:styleId="a9">
    <w:name w:val="Hyperlink"/>
    <w:basedOn w:val="a0"/>
    <w:uiPriority w:val="99"/>
    <w:semiHidden/>
    <w:unhideWhenUsed/>
    <w:rsid w:val="00496B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573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85737"/>
    <w:rPr>
      <w:rFonts w:ascii="新細明體" w:hAnsi="新細明體" w:cs="新細明體"/>
      <w:b/>
      <w:bCs/>
      <w:kern w:val="36"/>
      <w:sz w:val="48"/>
      <w:szCs w:val="48"/>
    </w:rPr>
  </w:style>
  <w:style w:type="table" w:styleId="1-5">
    <w:name w:val="Medium Grid 1 Accent 5"/>
    <w:basedOn w:val="a1"/>
    <w:uiPriority w:val="67"/>
    <w:rsid w:val="002857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3">
    <w:name w:val="header"/>
    <w:basedOn w:val="a"/>
    <w:link w:val="a4"/>
    <w:uiPriority w:val="99"/>
    <w:unhideWhenUsed/>
    <w:rsid w:val="00285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737"/>
    <w:rPr>
      <w:kern w:val="2"/>
    </w:rPr>
  </w:style>
  <w:style w:type="paragraph" w:styleId="a5">
    <w:name w:val="footer"/>
    <w:basedOn w:val="a"/>
    <w:link w:val="a6"/>
    <w:uiPriority w:val="99"/>
    <w:unhideWhenUsed/>
    <w:rsid w:val="00285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737"/>
    <w:rPr>
      <w:kern w:val="2"/>
    </w:rPr>
  </w:style>
  <w:style w:type="table" w:styleId="a7">
    <w:name w:val="Table Grid"/>
    <w:basedOn w:val="a1"/>
    <w:uiPriority w:val="59"/>
    <w:rsid w:val="0028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839C3"/>
    <w:rPr>
      <w:b/>
      <w:bCs/>
    </w:rPr>
  </w:style>
  <w:style w:type="character" w:styleId="a9">
    <w:name w:val="Hyperlink"/>
    <w:basedOn w:val="a0"/>
    <w:uiPriority w:val="99"/>
    <w:semiHidden/>
    <w:unhideWhenUsed/>
    <w:rsid w:val="00496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MzQ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B360MK</dc:creator>
  <cp:lastModifiedBy>B360MK</cp:lastModifiedBy>
  <cp:revision>30</cp:revision>
  <dcterms:created xsi:type="dcterms:W3CDTF">2019-09-04T05:42:00Z</dcterms:created>
  <dcterms:modified xsi:type="dcterms:W3CDTF">2019-09-06T08:10:00Z</dcterms:modified>
</cp:coreProperties>
</file>